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E1" w:rsidRDefault="00DD5AE1" w:rsidP="00DD5AE1">
      <w:pPr>
        <w:spacing w:after="0"/>
        <w:ind w:left="0" w:right="1658" w:firstLine="0"/>
        <w:jc w:val="right"/>
      </w:pPr>
      <w:r>
        <w:rPr>
          <w:b/>
        </w:rPr>
        <w:t xml:space="preserve">Pracovní list – 8. ročník – Násobení mnohočlenů </w:t>
      </w:r>
    </w:p>
    <w:p w:rsidR="00DD5AE1" w:rsidRDefault="00DD5AE1" w:rsidP="00DD5AE1">
      <w:pPr>
        <w:spacing w:after="262"/>
        <w:ind w:left="679" w:right="-27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>
                <wp:extent cx="5797550" cy="6350"/>
                <wp:effectExtent l="0" t="0" r="3175" b="3175"/>
                <wp:docPr id="1" name="Skupin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57972" cy="60"/>
                        </a:xfrm>
                      </wpg:grpSpPr>
                      <wps:wsp>
                        <wps:cNvPr id="2" name="Shape 644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72" cy="91"/>
                          </a:xfrm>
                          <a:custGeom>
                            <a:avLst/>
                            <a:gdLst>
                              <a:gd name="T0" fmla="*/ 0 w 5797296"/>
                              <a:gd name="T1" fmla="*/ 0 h 9144"/>
                              <a:gd name="T2" fmla="*/ 5797296 w 5797296"/>
                              <a:gd name="T3" fmla="*/ 0 h 9144"/>
                              <a:gd name="T4" fmla="*/ 5797296 w 5797296"/>
                              <a:gd name="T5" fmla="*/ 9144 h 9144"/>
                              <a:gd name="T6" fmla="*/ 0 w 5797296"/>
                              <a:gd name="T7" fmla="*/ 9144 h 9144"/>
                              <a:gd name="T8" fmla="*/ 0 w 5797296"/>
                              <a:gd name="T9" fmla="*/ 0 h 9144"/>
                              <a:gd name="T10" fmla="*/ 0 w 5797296"/>
                              <a:gd name="T11" fmla="*/ 0 h 9144"/>
                              <a:gd name="T12" fmla="*/ 5797296 w 579729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5C678F" id="Skupina 1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34zwMAAJIKAAAOAAAAZHJzL2Uyb0RvYy54bWykVttu2zgQfV9g/4HQ4wKOJEe2IyFO0TZ1&#10;sEC2LRDvB9ASdUElUiVpy2nRf9+ZoeTIbpP1Zv1gk+bhcOacIWeu3+ybmu2ENpWSSy+8CDwmZKqy&#10;ShZL7+/1anLlMWO5zHitpFh6j8J4b25+/+26axMxVaWqM6EZGJEm6dqlV1rbJr5v0lI03FyoVkhY&#10;zJVuuIWpLvxM8w6sN7U/DYK53ymdtVqlwhj499YtejdkP89Faj/luRGW1UsPfLP0rel7g9/+zTVP&#10;Cs3bskp7N/grvGh4JeHQg6lbbjnb6uonU02VamVUbi9S1fgqz6tUUAwQTRicRHOn1balWIqkK9oD&#10;TUDtCU+vNpt+3H3WrMpAO49J3oBED1+2bSU5C5Gcri0SwNzp9qH9rF2EMLxX6RcDy/7pOs4LB2ab&#10;7i+VgUG+tYrI2ee6QRMQNtuTBo8HDcTeshT+nC3ixWwGUqWwNr+EEUmUlqDjT5vS8sNo27TfRFt8&#10;nrjjyMXeJYwH8sw8UWn+H5UPJW8FKWSQpp5KcKSnEpfZPIquHJcEGog0YxZHK+iiAbJfz19PREwK&#10;HojgSbo19k4o0oDv7o112Z/BiJTNerfXQH/e1HAR/vBZwDqGokzjeX9bDjBImRGsZHEYRacY8OWA&#10;6c08b/ByBA7Yrw1GI8y/GpyNwOjdMzbnI9gL8S5GsBeswZN3CPkFa/ER7NfBhucqcY4U4X/SIhyL&#10;cRIt5FQxZA0vh0RK97LPJBgxjhUgoHvfKoNXF9MKLvV6SEtAYdo9AwZnEXyJCQXnvQyGpEDw7Cww&#10;qI3gxVlgEBPB8Rjs3Olj1VBjsLqsUSuoL+sQtIAKs0a6ocasgUi6Zy23SBWGjEPWuccO7xUrlx5d&#10;Hlxs1E6sFcHsyYsHBz+t1nKMGq4oejs8gANi+G3J3hhJhzqCB9Dw68BOsjNhx+eCsxgnqXeIHakb&#10;vUJG1VW2quoawzW62LyvNdtxLNb06Vk/gtWUNVLhtsF13A4VpKcXawkV3+9xOI2Cd9N4sppfLSbR&#10;KppN4kVwNQnC+F08D6I4ul39wBwNo6SsskzI+0qKoREIo/OqQ9+SuBJOrQCK63L/yPUzI2wqC01R&#10;XTVQlacLIMIlUCl49kFmlEyWV7Ub+8e+E91AwPBLlEANdDXFFcCNyh6hvmgF6QoCQ/sGg1Lpbx7r&#10;oBVaeubrlmvhsfpPCQUS1cfcpkk0W0xhoscrm/EKlymYWnrWgycAh+8tzGDLttVVUcJJIT0KUr2F&#10;viCvsAiRf86rfgI1mkbU+FAsfZOGndV4TqinVvLmHwAAAP//AwBQSwMEFAAGAAgAAAAhAGaEUaTZ&#10;AAAAAwEAAA8AAABkcnMvZG93bnJldi54bWxMj0FLw0AQhe+C/2EZwZvdxKLYmE0pRT0VwVaQ3qbZ&#10;aRKanQ3ZbZL+e0cvehl4vMeb7+XLybVqoD40ng2kswQUceltw5WBz93r3ROoEJEttp7JwIUCLIvr&#10;qxwz60f+oGEbKyUlHDI0UMfYZVqHsiaHYeY7YvGOvncYRfaVtj2OUu5afZ8kj9phw/Khxo7WNZWn&#10;7dkZeBtxXM3Tl2FzOq4v+93D+9cmJWNub6bVM6hIU/wLww++oEMhTAd/ZhtUa0CGxN8r3iKdizxI&#10;KAFd5Po/e/ENAAD//wMAUEsBAi0AFAAGAAgAAAAhALaDOJL+AAAA4QEAABMAAAAAAAAAAAAAAAAA&#10;AAAAAFtDb250ZW50X1R5cGVzXS54bWxQSwECLQAUAAYACAAAACEAOP0h/9YAAACUAQAACwAAAAAA&#10;AAAAAAAAAAAvAQAAX3JlbHMvLnJlbHNQSwECLQAUAAYACAAAACEAHs39+M8DAACSCgAADgAAAAAA&#10;AAAAAAAAAAAuAgAAZHJzL2Uyb0RvYy54bWxQSwECLQAUAAYACAAAACEAZoRRpNkAAAADAQAADwAA&#10;AAAAAAAAAAAAAAApBgAAZHJzL2Rvd25yZXYueG1sUEsFBgAAAAAEAAQA8wAAAC8HAAAAAA==&#10;">
                <v:shape id="Shape 6448" o:spid="_x0000_s1027" style="position:absolute;width:57972;height:91;visibility:visible;mso-wrap-style:square;v-text-anchor:top" coordsize="5797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tIK8MA&#10;AADaAAAADwAAAGRycy9kb3ducmV2LnhtbESPW2vCQBSE3wv+h+UIfdON0gabuooIBh+9oX08ZE+T&#10;YPZsmt3m8u+7gtDHYWa+YZbr3lSipcaVlhXMphEI4szqknMFl/NusgDhPLLGyjIpGMjBejV6WWKi&#10;bcdHak8+FwHCLkEFhfd1IqXLCjLoprYmDt63bQz6IJtc6ga7ADeVnEdRLA2WHBYKrGlbUHY//RoF&#10;2/tH/Tb82Gvu32/Xw2JIv+JdqtTruN98gvDU+//ws73XCubwuBJu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tIK8MAAADaAAAADwAAAAAAAAAAAAAAAACYAgAAZHJzL2Rv&#10;d25yZXYueG1sUEsFBgAAAAAEAAQA9QAAAIgDAAAAAA==&#10;" path="m,l5797296,r,9144l,9144,,e" fillcolor="black" stroked="f" strokeweight="0">
                  <v:stroke miterlimit="83231f" joinstyle="miter"/>
                  <v:path arrowok="t" o:connecttype="custom" o:connectlocs="0,0;57972,0;57972,91;0,91;0,0" o:connectangles="0,0,0,0,0" textboxrect="0,0,5797296,9144"/>
                </v:shape>
                <w10:anchorlock/>
              </v:group>
            </w:pict>
          </mc:Fallback>
        </mc:AlternateContent>
      </w:r>
    </w:p>
    <w:p w:rsidR="00DD5AE1" w:rsidRDefault="00DD5AE1" w:rsidP="00DD5AE1">
      <w:pPr>
        <w:spacing w:after="222"/>
      </w:pPr>
      <w:r>
        <w:rPr>
          <w:b/>
        </w:rPr>
        <w:t xml:space="preserve">ÚKOL: </w:t>
      </w:r>
      <w:r>
        <w:t xml:space="preserve">Vynásob, výsledky uprav do co nejjednoduššího tvaru. </w:t>
      </w:r>
    </w:p>
    <w:p w:rsidR="00DD5AE1" w:rsidRDefault="00DD5AE1" w:rsidP="00DD5AE1">
      <w:pPr>
        <w:spacing w:after="223"/>
        <w:ind w:left="703"/>
        <w:jc w:val="left"/>
      </w:pPr>
      <w:r>
        <w:rPr>
          <w:b/>
        </w:rPr>
        <w:t xml:space="preserve">I. </w:t>
      </w:r>
    </w:p>
    <w:p w:rsidR="00DD5AE1" w:rsidRDefault="00DD5AE1" w:rsidP="00DD5AE1">
      <w:pPr>
        <w:numPr>
          <w:ilvl w:val="0"/>
          <w:numId w:val="1"/>
        </w:numPr>
        <w:ind w:hanging="360"/>
      </w:pPr>
      <w:r>
        <w:t xml:space="preserve">4a . 8ab =  </w:t>
      </w:r>
    </w:p>
    <w:p w:rsidR="00DD5AE1" w:rsidRDefault="00DD5AE1" w:rsidP="00DD5AE1">
      <w:pPr>
        <w:numPr>
          <w:ilvl w:val="0"/>
          <w:numId w:val="1"/>
        </w:numPr>
        <w:spacing w:after="221"/>
        <w:ind w:hanging="360"/>
      </w:pPr>
      <w:r>
        <w:t>6a</w:t>
      </w:r>
      <w:r>
        <w:rPr>
          <w:vertAlign w:val="superscript"/>
        </w:rPr>
        <w:t>3</w:t>
      </w:r>
      <w:r>
        <w:t>b</w:t>
      </w:r>
      <w:r>
        <w:rPr>
          <w:vertAlign w:val="superscript"/>
        </w:rPr>
        <w:t>2</w:t>
      </w:r>
      <w:r>
        <w:t xml:space="preserve"> . (–7ab</w:t>
      </w:r>
      <w:r>
        <w:rPr>
          <w:vertAlign w:val="superscript"/>
        </w:rPr>
        <w:t>3</w:t>
      </w:r>
      <w:r>
        <w:t xml:space="preserve">) = </w:t>
      </w:r>
    </w:p>
    <w:p w:rsidR="00DD5AE1" w:rsidRDefault="00DD5AE1" w:rsidP="00DD5AE1">
      <w:pPr>
        <w:numPr>
          <w:ilvl w:val="0"/>
          <w:numId w:val="1"/>
        </w:numPr>
        <w:spacing w:after="175"/>
        <w:ind w:hanging="360"/>
      </w:pPr>
      <w:r>
        <w:t>0,2xy . 1,5y</w:t>
      </w:r>
      <w:r>
        <w:rPr>
          <w:vertAlign w:val="superscript"/>
        </w:rPr>
        <w:t>3</w:t>
      </w:r>
      <w:r>
        <w:t xml:space="preserve"> = </w:t>
      </w:r>
    </w:p>
    <w:p w:rsidR="00DD5AE1" w:rsidRDefault="00DD5AE1" w:rsidP="00DD5AE1">
      <w:pPr>
        <w:numPr>
          <w:ilvl w:val="0"/>
          <w:numId w:val="1"/>
        </w:numPr>
        <w:spacing w:after="394"/>
        <w:ind w:hanging="360"/>
      </w:pPr>
      <w:r>
        <w:t>(–2x</w:t>
      </w:r>
      <w:r>
        <w:rPr>
          <w:vertAlign w:val="superscript"/>
        </w:rPr>
        <w:t>2</w:t>
      </w:r>
      <w:r>
        <w:t>y</w:t>
      </w:r>
      <w:r>
        <w:rPr>
          <w:vertAlign w:val="superscript"/>
        </w:rPr>
        <w:t>3</w:t>
      </w:r>
      <w:r>
        <w:t>) . (–5 x</w:t>
      </w:r>
      <w:r>
        <w:rPr>
          <w:vertAlign w:val="superscript"/>
        </w:rPr>
        <w:t>4</w:t>
      </w:r>
      <w:r>
        <w:t>y</w:t>
      </w:r>
      <w:r>
        <w:rPr>
          <w:vertAlign w:val="superscript"/>
        </w:rPr>
        <w:t>2</w:t>
      </w:r>
      <w:r>
        <w:t xml:space="preserve">) = </w:t>
      </w:r>
    </w:p>
    <w:p w:rsidR="00DD5AE1" w:rsidRDefault="00DD5AE1" w:rsidP="00DD5AE1">
      <w:pPr>
        <w:spacing w:after="223"/>
        <w:ind w:left="703"/>
        <w:jc w:val="left"/>
      </w:pPr>
      <w:r>
        <w:rPr>
          <w:b/>
        </w:rPr>
        <w:t xml:space="preserve">II. </w:t>
      </w:r>
    </w:p>
    <w:p w:rsidR="00DD5AE1" w:rsidRDefault="00DD5AE1" w:rsidP="00DD5AE1">
      <w:pPr>
        <w:numPr>
          <w:ilvl w:val="0"/>
          <w:numId w:val="2"/>
        </w:numPr>
        <w:ind w:hanging="360"/>
      </w:pPr>
      <w:r>
        <w:t xml:space="preserve">5r. (2r – 0,2) = </w:t>
      </w:r>
    </w:p>
    <w:p w:rsidR="00DD5AE1" w:rsidRDefault="00DD5AE1" w:rsidP="00DD5AE1">
      <w:pPr>
        <w:numPr>
          <w:ilvl w:val="0"/>
          <w:numId w:val="2"/>
        </w:numPr>
        <w:spacing w:after="374"/>
        <w:ind w:hanging="360"/>
      </w:pPr>
      <w:r>
        <w:t>(– 3s</w:t>
      </w:r>
      <w:r>
        <w:rPr>
          <w:vertAlign w:val="superscript"/>
        </w:rPr>
        <w:t>2</w:t>
      </w:r>
      <w:r>
        <w:t>) . (– s – 2s</w:t>
      </w:r>
      <w:r>
        <w:rPr>
          <w:vertAlign w:val="superscript"/>
        </w:rPr>
        <w:t>2</w:t>
      </w:r>
      <w:r>
        <w:t xml:space="preserve">r) = </w:t>
      </w:r>
    </w:p>
    <w:p w:rsidR="00DD5AE1" w:rsidRDefault="00DD5AE1" w:rsidP="00DD5AE1">
      <w:pPr>
        <w:spacing w:after="223"/>
        <w:ind w:left="703"/>
        <w:jc w:val="left"/>
      </w:pPr>
      <w:r>
        <w:rPr>
          <w:b/>
        </w:rPr>
        <w:t xml:space="preserve">III. </w:t>
      </w:r>
    </w:p>
    <w:p w:rsidR="00DD5AE1" w:rsidRDefault="00DD5AE1" w:rsidP="00DD5AE1">
      <w:pPr>
        <w:numPr>
          <w:ilvl w:val="0"/>
          <w:numId w:val="3"/>
        </w:numPr>
        <w:ind w:hanging="360"/>
      </w:pPr>
      <w:r>
        <w:t xml:space="preserve">3xy – 2x . (4x – y) = </w:t>
      </w:r>
    </w:p>
    <w:p w:rsidR="00DD5AE1" w:rsidRDefault="00DD5AE1" w:rsidP="00DD5AE1">
      <w:pPr>
        <w:numPr>
          <w:ilvl w:val="0"/>
          <w:numId w:val="3"/>
        </w:numPr>
        <w:spacing w:after="337"/>
        <w:ind w:hanging="360"/>
      </w:pPr>
      <w:r>
        <w:t xml:space="preserve">4. (3a – 5b) – 6 . (2a + 3b) = </w:t>
      </w:r>
    </w:p>
    <w:p w:rsidR="00DD5AE1" w:rsidRDefault="00DD5AE1" w:rsidP="00DD5AE1">
      <w:pPr>
        <w:spacing w:after="253"/>
        <w:ind w:left="703"/>
        <w:jc w:val="left"/>
      </w:pPr>
      <w:r>
        <w:rPr>
          <w:b/>
        </w:rPr>
        <w:t xml:space="preserve">IV. </w:t>
      </w:r>
    </w:p>
    <w:p w:rsidR="00DD5AE1" w:rsidRDefault="00DD5AE1" w:rsidP="00DD5AE1">
      <w:pPr>
        <w:numPr>
          <w:ilvl w:val="0"/>
          <w:numId w:val="4"/>
        </w:numPr>
        <w:spacing w:after="181"/>
        <w:ind w:hanging="360"/>
      </w:pPr>
      <w:r>
        <w:t>(- 5x) . (2x – 3) . (- 3x</w:t>
      </w:r>
      <w:r>
        <w:rPr>
          <w:vertAlign w:val="superscript"/>
        </w:rPr>
        <w:t>2</w:t>
      </w:r>
      <w:r>
        <w:t xml:space="preserve">) = </w:t>
      </w:r>
    </w:p>
    <w:p w:rsidR="00DD5AE1" w:rsidRDefault="00DD5AE1" w:rsidP="00DD5AE1">
      <w:pPr>
        <w:numPr>
          <w:ilvl w:val="0"/>
          <w:numId w:val="4"/>
        </w:numPr>
        <w:spacing w:after="376"/>
        <w:ind w:hanging="360"/>
      </w:pPr>
      <w:r>
        <w:t>6a</w:t>
      </w:r>
      <w:r>
        <w:rPr>
          <w:vertAlign w:val="superscript"/>
        </w:rPr>
        <w:t>2</w:t>
      </w:r>
      <w:r>
        <w:t>b . (3a – 5a</w:t>
      </w:r>
      <w:r>
        <w:rPr>
          <w:vertAlign w:val="superscript"/>
        </w:rPr>
        <w:t>2</w:t>
      </w:r>
      <w:r>
        <w:t xml:space="preserve"> + 7ab) =  </w:t>
      </w:r>
    </w:p>
    <w:p w:rsidR="00DD5AE1" w:rsidRDefault="00DD5AE1" w:rsidP="00DD5AE1">
      <w:pPr>
        <w:spacing w:after="223"/>
        <w:ind w:left="703"/>
        <w:jc w:val="left"/>
      </w:pPr>
      <w:r>
        <w:rPr>
          <w:b/>
        </w:rPr>
        <w:t xml:space="preserve">V. </w:t>
      </w:r>
    </w:p>
    <w:p w:rsidR="00DD5AE1" w:rsidRDefault="00DD5AE1" w:rsidP="00DD5AE1">
      <w:pPr>
        <w:numPr>
          <w:ilvl w:val="0"/>
          <w:numId w:val="5"/>
        </w:numPr>
        <w:spacing w:after="168"/>
        <w:ind w:hanging="360"/>
      </w:pPr>
      <w:r>
        <w:t xml:space="preserve">(6a + b) . (a – 5b) = </w:t>
      </w:r>
    </w:p>
    <w:p w:rsidR="00DD5AE1" w:rsidRDefault="00DD5AE1" w:rsidP="00DD5AE1">
      <w:pPr>
        <w:numPr>
          <w:ilvl w:val="0"/>
          <w:numId w:val="5"/>
        </w:numPr>
        <w:spacing w:after="363"/>
        <w:ind w:hanging="360"/>
      </w:pPr>
      <w:r>
        <w:t>(m + 1) . (3m</w:t>
      </w:r>
      <w:r>
        <w:rPr>
          <w:vertAlign w:val="superscript"/>
        </w:rPr>
        <w:t>2</w:t>
      </w:r>
      <w:r>
        <w:t xml:space="preserve"> – 5m + 6) = </w:t>
      </w:r>
    </w:p>
    <w:p w:rsidR="00DD5AE1" w:rsidRDefault="00DD5AE1" w:rsidP="00DD5AE1">
      <w:pPr>
        <w:spacing w:after="223"/>
        <w:ind w:left="703"/>
        <w:jc w:val="left"/>
      </w:pPr>
      <w:r>
        <w:rPr>
          <w:b/>
        </w:rPr>
        <w:t xml:space="preserve">VI.  </w:t>
      </w:r>
    </w:p>
    <w:p w:rsidR="00DD5AE1" w:rsidRDefault="00DD5AE1" w:rsidP="00DD5AE1">
      <w:pPr>
        <w:numPr>
          <w:ilvl w:val="0"/>
          <w:numId w:val="6"/>
        </w:numPr>
        <w:ind w:hanging="360"/>
      </w:pPr>
      <w:r>
        <w:t xml:space="preserve">5u – 3v . (5u – 2) + 3u . (2v – 1) = </w:t>
      </w:r>
    </w:p>
    <w:p w:rsidR="00DD5AE1" w:rsidRDefault="00DD5AE1" w:rsidP="00DD5AE1">
      <w:pPr>
        <w:numPr>
          <w:ilvl w:val="0"/>
          <w:numId w:val="6"/>
        </w:numPr>
        <w:spacing w:after="494"/>
        <w:ind w:hanging="360"/>
      </w:pPr>
      <w:r>
        <w:t xml:space="preserve">y – 2 . (9x – 5) + 4 – 6x . (y – 3) = </w:t>
      </w:r>
    </w:p>
    <w:p w:rsidR="00330769" w:rsidRDefault="00330769"/>
    <w:p w:rsidR="00DD5AE1" w:rsidRDefault="00DD5AE1" w:rsidP="00DD5AE1">
      <w:pPr>
        <w:rPr>
          <w:rFonts w:ascii="Trebuchet MS" w:hAnsi="Trebuchet MS" w:cs="Arial"/>
          <w:b/>
          <w:color w:val="auto"/>
          <w:szCs w:val="28"/>
        </w:rPr>
      </w:pPr>
      <w:r>
        <w:rPr>
          <w:rFonts w:ascii="Trebuchet MS" w:hAnsi="Trebuchet MS" w:cs="Arial"/>
          <w:b/>
          <w:szCs w:val="28"/>
        </w:rPr>
        <w:lastRenderedPageBreak/>
        <w:t>Rozložte na součin (pomocí vytýkání):</w:t>
      </w:r>
    </w:p>
    <w:p w:rsidR="00DD5AE1" w:rsidRDefault="00DD5AE1" w:rsidP="00DD5AE1">
      <w:pPr>
        <w:rPr>
          <w:rFonts w:ascii="Arial" w:hAnsi="Arial" w:cs="Arial"/>
          <w:sz w:val="24"/>
          <w:szCs w:val="24"/>
        </w:rPr>
      </w:pPr>
    </w:p>
    <w:p w:rsidR="00DD5AE1" w:rsidRDefault="00DD5AE1" w:rsidP="00DD5AE1">
      <w:pPr>
        <w:numPr>
          <w:ilvl w:val="0"/>
          <w:numId w:val="7"/>
        </w:num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  <w:position w:val="-10"/>
          <w:sz w:val="24"/>
          <w:szCs w:val="24"/>
        </w:rPr>
        <w:object w:dxaOrig="3084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4.2pt;height:18pt" o:ole="">
            <v:imagedata r:id="rId8" o:title=""/>
          </v:shape>
          <o:OLEObject Type="Embed" ProgID="Equation.3" ShapeID="_x0000_i1025" DrawAspect="Content" ObjectID="_1645860510" r:id="rId9"/>
        </w:object>
      </w:r>
      <w:r>
        <w:rPr>
          <w:rFonts w:ascii="Arial" w:hAnsi="Arial" w:cs="Arial"/>
        </w:rPr>
        <w:t>=</w:t>
      </w:r>
    </w:p>
    <w:p w:rsidR="00DD5AE1" w:rsidRDefault="00DD5AE1" w:rsidP="00DD5AE1">
      <w:pPr>
        <w:rPr>
          <w:rFonts w:ascii="Arial" w:hAnsi="Arial" w:cs="Arial"/>
        </w:rPr>
      </w:pPr>
    </w:p>
    <w:p w:rsidR="00DD5AE1" w:rsidRDefault="00DD5AE1" w:rsidP="00DD5AE1">
      <w:pPr>
        <w:numPr>
          <w:ilvl w:val="0"/>
          <w:numId w:val="7"/>
        </w:num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  <w:position w:val="-10"/>
          <w:sz w:val="24"/>
          <w:szCs w:val="24"/>
        </w:rPr>
        <w:object w:dxaOrig="1836" w:dyaOrig="324">
          <v:shape id="_x0000_i1026" type="#_x0000_t75" style="width:91.8pt;height:16.2pt" o:ole="">
            <v:imagedata r:id="rId10" o:title=""/>
          </v:shape>
          <o:OLEObject Type="Embed" ProgID="Equation.3" ShapeID="_x0000_i1026" DrawAspect="Content" ObjectID="_1645860511" r:id="rId11"/>
        </w:object>
      </w:r>
    </w:p>
    <w:p w:rsidR="00DD5AE1" w:rsidRDefault="00DD5AE1" w:rsidP="00DD5AE1">
      <w:pPr>
        <w:rPr>
          <w:rFonts w:ascii="Arial" w:hAnsi="Arial" w:cs="Arial"/>
        </w:rPr>
      </w:pPr>
    </w:p>
    <w:p w:rsidR="00DD5AE1" w:rsidRDefault="00DD5AE1" w:rsidP="00DD5AE1">
      <w:pPr>
        <w:numPr>
          <w:ilvl w:val="0"/>
          <w:numId w:val="7"/>
        </w:num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  <w:position w:val="-10"/>
          <w:sz w:val="24"/>
          <w:szCs w:val="24"/>
        </w:rPr>
        <w:object w:dxaOrig="1956" w:dyaOrig="324">
          <v:shape id="_x0000_i1027" type="#_x0000_t75" style="width:97.8pt;height:16.2pt" o:ole="">
            <v:imagedata r:id="rId12" o:title=""/>
          </v:shape>
          <o:OLEObject Type="Embed" ProgID="Equation.3" ShapeID="_x0000_i1027" DrawAspect="Content" ObjectID="_1645860512" r:id="rId13"/>
        </w:object>
      </w:r>
    </w:p>
    <w:p w:rsidR="00DD5AE1" w:rsidRDefault="00DD5AE1" w:rsidP="00DD5AE1">
      <w:pPr>
        <w:rPr>
          <w:rFonts w:ascii="Arial" w:hAnsi="Arial" w:cs="Arial"/>
        </w:rPr>
      </w:pPr>
    </w:p>
    <w:p w:rsidR="00DD5AE1" w:rsidRDefault="00DD5AE1" w:rsidP="00DD5AE1">
      <w:pPr>
        <w:numPr>
          <w:ilvl w:val="0"/>
          <w:numId w:val="7"/>
        </w:numPr>
        <w:spacing w:after="0"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  <w:position w:val="-10"/>
          <w:sz w:val="24"/>
          <w:szCs w:val="24"/>
        </w:rPr>
        <w:object w:dxaOrig="1560" w:dyaOrig="324">
          <v:shape id="_x0000_i1028" type="#_x0000_t75" style="width:78pt;height:16.2pt" o:ole="">
            <v:imagedata r:id="rId14" o:title=""/>
          </v:shape>
          <o:OLEObject Type="Embed" ProgID="Equation.3" ShapeID="_x0000_i1028" DrawAspect="Content" ObjectID="_1645860513" r:id="rId15"/>
        </w:object>
      </w:r>
    </w:p>
    <w:p w:rsidR="00DD5AE1" w:rsidRDefault="00DD5AE1" w:rsidP="00DD5AE1"/>
    <w:p w:rsidR="00DD5AE1" w:rsidRDefault="00DD5AE1" w:rsidP="00DD5AE1">
      <w:pPr>
        <w:numPr>
          <w:ilvl w:val="0"/>
          <w:numId w:val="7"/>
        </w:numPr>
        <w:spacing w:after="0" w:line="240" w:lineRule="auto"/>
        <w:jc w:val="left"/>
      </w:pPr>
      <w:r>
        <w:rPr>
          <w:position w:val="-10"/>
          <w:sz w:val="24"/>
          <w:szCs w:val="24"/>
        </w:rPr>
        <w:object w:dxaOrig="1764" w:dyaOrig="324">
          <v:shape id="_x0000_i1029" type="#_x0000_t75" style="width:88.2pt;height:16.2pt" o:ole="">
            <v:imagedata r:id="rId16" o:title=""/>
          </v:shape>
          <o:OLEObject Type="Embed" ProgID="Equation.3" ShapeID="_x0000_i1029" DrawAspect="Content" ObjectID="_1645860514" r:id="rId17"/>
        </w:object>
      </w:r>
    </w:p>
    <w:p w:rsidR="00DD5AE1" w:rsidRDefault="00DD5AE1" w:rsidP="00DD5AE1"/>
    <w:p w:rsidR="00DD5AE1" w:rsidRDefault="00DD5AE1" w:rsidP="00DD5AE1">
      <w:pPr>
        <w:rPr>
          <w:rFonts w:ascii="Trebuchet MS" w:hAnsi="Trebuchet MS" w:cs="Arial"/>
          <w:b/>
          <w:szCs w:val="28"/>
        </w:rPr>
      </w:pPr>
      <w:r>
        <w:rPr>
          <w:rFonts w:ascii="Trebuchet MS" w:hAnsi="Trebuchet MS" w:cs="Arial"/>
          <w:b/>
          <w:szCs w:val="28"/>
        </w:rPr>
        <w:t>Rozložte na součin (pomocí vzorců):</w:t>
      </w:r>
    </w:p>
    <w:p w:rsidR="00DD5AE1" w:rsidRDefault="00DD5AE1" w:rsidP="00DD5AE1">
      <w:pPr>
        <w:rPr>
          <w:sz w:val="24"/>
          <w:szCs w:val="24"/>
        </w:rPr>
      </w:pPr>
    </w:p>
    <w:p w:rsidR="00DD5AE1" w:rsidRDefault="00DD5AE1" w:rsidP="00DD5AE1">
      <w:pPr>
        <w:numPr>
          <w:ilvl w:val="0"/>
          <w:numId w:val="8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position w:val="-10"/>
          <w:sz w:val="24"/>
          <w:szCs w:val="24"/>
        </w:rPr>
        <w:object w:dxaOrig="720" w:dyaOrig="360">
          <v:shape id="_x0000_i1030" type="#_x0000_t75" style="width:36pt;height:18pt" o:ole="">
            <v:imagedata r:id="rId18" o:title=""/>
          </v:shape>
          <o:OLEObject Type="Embed" ProgID="Equation.3" ShapeID="_x0000_i1030" DrawAspect="Content" ObjectID="_1645860515" r:id="rId19"/>
        </w:object>
      </w:r>
    </w:p>
    <w:p w:rsidR="00DD5AE1" w:rsidRDefault="00DD5AE1" w:rsidP="00DD5AE1">
      <w:pPr>
        <w:spacing w:after="0" w:line="360" w:lineRule="auto"/>
        <w:rPr>
          <w:rFonts w:ascii="Arial" w:hAnsi="Arial" w:cs="Arial"/>
        </w:rPr>
      </w:pPr>
    </w:p>
    <w:p w:rsidR="00DD5AE1" w:rsidRDefault="00DD5AE1" w:rsidP="00DD5AE1">
      <w:pPr>
        <w:numPr>
          <w:ilvl w:val="0"/>
          <w:numId w:val="8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position w:val="-4"/>
          <w:sz w:val="24"/>
          <w:szCs w:val="24"/>
        </w:rPr>
        <w:object w:dxaOrig="636" w:dyaOrig="300">
          <v:shape id="_x0000_i1031" type="#_x0000_t75" style="width:31.8pt;height:15pt" o:ole="">
            <v:imagedata r:id="rId20" o:title=""/>
          </v:shape>
          <o:OLEObject Type="Embed" ProgID="Equation.3" ShapeID="_x0000_i1031" DrawAspect="Content" ObjectID="_1645860516" r:id="rId21"/>
        </w:object>
      </w:r>
    </w:p>
    <w:p w:rsidR="00DD5AE1" w:rsidRDefault="00DD5AE1" w:rsidP="00DD5AE1">
      <w:pPr>
        <w:spacing w:after="0" w:line="360" w:lineRule="auto"/>
        <w:rPr>
          <w:rFonts w:ascii="Arial" w:hAnsi="Arial" w:cs="Arial"/>
        </w:rPr>
      </w:pPr>
    </w:p>
    <w:p w:rsidR="00DD5AE1" w:rsidRDefault="00DD5AE1" w:rsidP="00DD5AE1">
      <w:pPr>
        <w:numPr>
          <w:ilvl w:val="0"/>
          <w:numId w:val="8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position w:val="-10"/>
          <w:sz w:val="24"/>
          <w:szCs w:val="24"/>
        </w:rPr>
        <w:object w:dxaOrig="984" w:dyaOrig="360">
          <v:shape id="_x0000_i1032" type="#_x0000_t75" style="width:49.2pt;height:18pt" o:ole="">
            <v:imagedata r:id="rId22" o:title=""/>
          </v:shape>
          <o:OLEObject Type="Embed" ProgID="Equation.3" ShapeID="_x0000_i1032" DrawAspect="Content" ObjectID="_1645860517" r:id="rId23"/>
        </w:object>
      </w:r>
    </w:p>
    <w:p w:rsidR="00DD5AE1" w:rsidRDefault="00DD5AE1" w:rsidP="00DD5AE1">
      <w:pPr>
        <w:spacing w:after="0" w:line="360" w:lineRule="auto"/>
        <w:rPr>
          <w:rFonts w:ascii="Arial" w:hAnsi="Arial" w:cs="Arial"/>
        </w:rPr>
      </w:pPr>
    </w:p>
    <w:p w:rsidR="00DD5AE1" w:rsidRDefault="00DD5AE1" w:rsidP="00DD5AE1">
      <w:pPr>
        <w:numPr>
          <w:ilvl w:val="0"/>
          <w:numId w:val="8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position w:val="-10"/>
          <w:sz w:val="24"/>
          <w:szCs w:val="24"/>
        </w:rPr>
        <w:object w:dxaOrig="1176" w:dyaOrig="360">
          <v:shape id="_x0000_i1033" type="#_x0000_t75" style="width:58.8pt;height:18pt" o:ole="">
            <v:imagedata r:id="rId24" o:title=""/>
          </v:shape>
          <o:OLEObject Type="Embed" ProgID="Equation.3" ShapeID="_x0000_i1033" DrawAspect="Content" ObjectID="_1645860518" r:id="rId25"/>
        </w:object>
      </w:r>
    </w:p>
    <w:p w:rsidR="00DD5AE1" w:rsidRDefault="00DD5AE1" w:rsidP="00DD5AE1">
      <w:pPr>
        <w:tabs>
          <w:tab w:val="left" w:pos="1728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D5AE1" w:rsidRDefault="00DD5AE1" w:rsidP="00DD5AE1">
      <w:pPr>
        <w:numPr>
          <w:ilvl w:val="0"/>
          <w:numId w:val="8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position w:val="-10"/>
          <w:sz w:val="24"/>
          <w:szCs w:val="24"/>
        </w:rPr>
        <w:object w:dxaOrig="1104" w:dyaOrig="360">
          <v:shape id="_x0000_i1034" type="#_x0000_t75" style="width:55.2pt;height:18pt" o:ole="">
            <v:imagedata r:id="rId26" o:title=""/>
          </v:shape>
          <o:OLEObject Type="Embed" ProgID="Equation.3" ShapeID="_x0000_i1034" DrawAspect="Content" ObjectID="_1645860519" r:id="rId27"/>
        </w:object>
      </w:r>
    </w:p>
    <w:p w:rsidR="00DD5AE1" w:rsidRDefault="00DD5AE1" w:rsidP="00DD5AE1">
      <w:pPr>
        <w:spacing w:after="0" w:line="360" w:lineRule="auto"/>
        <w:rPr>
          <w:rFonts w:ascii="Arial" w:hAnsi="Arial" w:cs="Arial"/>
        </w:rPr>
      </w:pPr>
    </w:p>
    <w:p w:rsidR="00DD5AE1" w:rsidRDefault="00DD5AE1" w:rsidP="00DD5AE1">
      <w:pPr>
        <w:numPr>
          <w:ilvl w:val="0"/>
          <w:numId w:val="8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position w:val="-4"/>
          <w:sz w:val="24"/>
          <w:szCs w:val="24"/>
        </w:rPr>
        <w:object w:dxaOrig="1104" w:dyaOrig="300">
          <v:shape id="_x0000_i1035" type="#_x0000_t75" style="width:55.2pt;height:15pt" o:ole="">
            <v:imagedata r:id="rId28" o:title=""/>
          </v:shape>
          <o:OLEObject Type="Embed" ProgID="Equation.3" ShapeID="_x0000_i1035" DrawAspect="Content" ObjectID="_1645860520" r:id="rId29"/>
        </w:object>
      </w:r>
    </w:p>
    <w:p w:rsidR="00DD5AE1" w:rsidRDefault="00DD5AE1" w:rsidP="00DD5AE1">
      <w:pPr>
        <w:spacing w:after="0" w:line="360" w:lineRule="auto"/>
        <w:rPr>
          <w:rFonts w:ascii="Arial" w:hAnsi="Arial" w:cs="Arial"/>
        </w:rPr>
      </w:pPr>
    </w:p>
    <w:p w:rsidR="00DD5AE1" w:rsidRDefault="00DD5AE1" w:rsidP="00DD5AE1">
      <w:pPr>
        <w:numPr>
          <w:ilvl w:val="0"/>
          <w:numId w:val="8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position w:val="-4"/>
          <w:sz w:val="24"/>
          <w:szCs w:val="24"/>
        </w:rPr>
        <w:object w:dxaOrig="1200" w:dyaOrig="300">
          <v:shape id="_x0000_i1036" type="#_x0000_t75" style="width:60pt;height:15pt" o:ole="">
            <v:imagedata r:id="rId30" o:title=""/>
          </v:shape>
          <o:OLEObject Type="Embed" ProgID="Equation.3" ShapeID="_x0000_i1036" DrawAspect="Content" ObjectID="_1645860521" r:id="rId31"/>
        </w:object>
      </w:r>
    </w:p>
    <w:p w:rsidR="00DD5AE1" w:rsidRDefault="00DD5AE1" w:rsidP="00DD5AE1">
      <w:pPr>
        <w:spacing w:after="0" w:line="360" w:lineRule="auto"/>
        <w:rPr>
          <w:rFonts w:ascii="Arial" w:hAnsi="Arial" w:cs="Arial"/>
        </w:rPr>
      </w:pPr>
    </w:p>
    <w:p w:rsidR="00DD5AE1" w:rsidRDefault="00DD5AE1" w:rsidP="00DD5AE1">
      <w:pPr>
        <w:numPr>
          <w:ilvl w:val="0"/>
          <w:numId w:val="8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position w:val="-6"/>
          <w:sz w:val="24"/>
          <w:szCs w:val="24"/>
        </w:rPr>
        <w:object w:dxaOrig="1260" w:dyaOrig="324">
          <v:shape id="_x0000_i1037" type="#_x0000_t75" style="width:63pt;height:16.2pt" o:ole="">
            <v:imagedata r:id="rId32" o:title=""/>
          </v:shape>
          <o:OLEObject Type="Embed" ProgID="Equation.3" ShapeID="_x0000_i1037" DrawAspect="Content" ObjectID="_1645860522" r:id="rId33"/>
        </w:object>
      </w:r>
    </w:p>
    <w:p w:rsidR="00DD5AE1" w:rsidRDefault="00DD5AE1" w:rsidP="00DD5AE1">
      <w:pPr>
        <w:spacing w:after="0" w:line="360" w:lineRule="auto"/>
        <w:rPr>
          <w:rFonts w:ascii="Arial" w:hAnsi="Arial" w:cs="Arial"/>
        </w:rPr>
      </w:pPr>
    </w:p>
    <w:p w:rsidR="00DD5AE1" w:rsidRDefault="00DD5AE1" w:rsidP="00DD5AE1">
      <w:pPr>
        <w:numPr>
          <w:ilvl w:val="0"/>
          <w:numId w:val="8"/>
        </w:numPr>
        <w:spacing w:after="0" w:line="360" w:lineRule="auto"/>
        <w:jc w:val="left"/>
        <w:rPr>
          <w:rFonts w:ascii="Arial" w:hAnsi="Arial" w:cs="Arial"/>
        </w:rPr>
      </w:pPr>
      <w:r>
        <w:rPr>
          <w:rFonts w:ascii="Arial" w:hAnsi="Arial" w:cs="Arial"/>
          <w:position w:val="-10"/>
          <w:sz w:val="24"/>
          <w:szCs w:val="24"/>
        </w:rPr>
        <w:object w:dxaOrig="1764" w:dyaOrig="360">
          <v:shape id="_x0000_i1038" type="#_x0000_t75" style="width:88.2pt;height:18pt" o:ole="">
            <v:imagedata r:id="rId34" o:title=""/>
          </v:shape>
          <o:OLEObject Type="Embed" ProgID="Equation.3" ShapeID="_x0000_i1038" DrawAspect="Content" ObjectID="_1645860523" r:id="rId35"/>
        </w:object>
      </w:r>
    </w:p>
    <w:p w:rsidR="00DD5AE1" w:rsidRDefault="00DD5AE1" w:rsidP="00DD5AE1">
      <w:pPr>
        <w:tabs>
          <w:tab w:val="left" w:pos="709"/>
        </w:tabs>
        <w:spacing w:after="0" w:line="360" w:lineRule="auto"/>
        <w:rPr>
          <w:rFonts w:ascii="Arial" w:hAnsi="Arial" w:cs="Arial"/>
        </w:rPr>
      </w:pPr>
    </w:p>
    <w:p w:rsidR="00DD5AE1" w:rsidRDefault="00DD5AE1" w:rsidP="00DD5AE1">
      <w:pPr>
        <w:spacing w:after="0" w:line="360" w:lineRule="auto"/>
        <w:ind w:left="0" w:firstLine="360"/>
        <w:jc w:val="lef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10.</w:t>
      </w:r>
      <w:r>
        <w:rPr>
          <w:rFonts w:ascii="Arial" w:hAnsi="Arial" w:cs="Arial"/>
          <w:sz w:val="24"/>
          <w:szCs w:val="24"/>
        </w:rPr>
        <w:tab/>
        <w:t xml:space="preserve"> </w:t>
      </w:r>
      <w:bookmarkStart w:id="0" w:name="_GoBack"/>
      <w:bookmarkEnd w:id="0"/>
      <w:r>
        <w:rPr>
          <w:rFonts w:ascii="Arial" w:hAnsi="Arial" w:cs="Arial"/>
          <w:position w:val="-10"/>
          <w:sz w:val="24"/>
          <w:szCs w:val="24"/>
        </w:rPr>
        <w:object w:dxaOrig="2016" w:dyaOrig="360">
          <v:shape id="_x0000_i1039" type="#_x0000_t75" style="width:100.8pt;height:18pt" o:ole="">
            <v:imagedata r:id="rId36" o:title=""/>
          </v:shape>
          <o:OLEObject Type="Embed" ProgID="Equation.3" ShapeID="_x0000_i1039" DrawAspect="Content" ObjectID="_1645860524" r:id="rId37"/>
        </w:object>
      </w:r>
    </w:p>
    <w:p w:rsidR="00DD5AE1" w:rsidRDefault="00DD5AE1" w:rsidP="00DD5AE1">
      <w:pPr>
        <w:spacing w:after="0" w:line="360" w:lineRule="auto"/>
        <w:rPr>
          <w:rFonts w:ascii="Arial" w:hAnsi="Arial" w:cs="Arial"/>
        </w:rPr>
      </w:pPr>
    </w:p>
    <w:p w:rsidR="00DD5AE1" w:rsidRDefault="00DD5AE1" w:rsidP="00DD5AE1">
      <w:pPr>
        <w:spacing w:after="0" w:line="360" w:lineRule="auto"/>
        <w:ind w:left="0" w:firstLine="360"/>
        <w:jc w:val="lef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position w:val="-6"/>
          <w:sz w:val="24"/>
          <w:szCs w:val="24"/>
        </w:rPr>
        <w:object w:dxaOrig="1536" w:dyaOrig="324">
          <v:shape id="_x0000_i1040" type="#_x0000_t75" style="width:76.8pt;height:16.2pt" o:ole="">
            <v:imagedata r:id="rId38" o:title=""/>
          </v:shape>
          <o:OLEObject Type="Embed" ProgID="Equation.3" ShapeID="_x0000_i1040" DrawAspect="Content" ObjectID="_1645860525" r:id="rId39"/>
        </w:object>
      </w:r>
    </w:p>
    <w:p w:rsidR="00DD5AE1" w:rsidRDefault="00DD5AE1"/>
    <w:sectPr w:rsidR="00DD5AE1" w:rsidSect="00A9678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B04" w:rsidRDefault="00250B04" w:rsidP="00DD5AE1">
      <w:pPr>
        <w:spacing w:after="0" w:line="240" w:lineRule="auto"/>
      </w:pPr>
      <w:r>
        <w:separator/>
      </w:r>
    </w:p>
  </w:endnote>
  <w:endnote w:type="continuationSeparator" w:id="0">
    <w:p w:rsidR="00250B04" w:rsidRDefault="00250B04" w:rsidP="00DD5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B04" w:rsidRDefault="00250B04" w:rsidP="00DD5AE1">
      <w:pPr>
        <w:spacing w:after="0" w:line="240" w:lineRule="auto"/>
      </w:pPr>
      <w:r>
        <w:separator/>
      </w:r>
    </w:p>
  </w:footnote>
  <w:footnote w:type="continuationSeparator" w:id="0">
    <w:p w:rsidR="00250B04" w:rsidRDefault="00250B04" w:rsidP="00DD5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36B8A"/>
    <w:multiLevelType w:val="hybridMultilevel"/>
    <w:tmpl w:val="CE0A0B62"/>
    <w:lvl w:ilvl="0" w:tplc="31E694A6">
      <w:start w:val="5"/>
      <w:numFmt w:val="lowerLetter"/>
      <w:lvlText w:val="%1)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7EE8E4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6503E0A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7BAC83C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F80818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BC41CF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28C918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F4A23C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A7A17C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2C10DA8"/>
    <w:multiLevelType w:val="hybridMultilevel"/>
    <w:tmpl w:val="2AB6E3BA"/>
    <w:lvl w:ilvl="0" w:tplc="1ADA7C68">
      <w:start w:val="3"/>
      <w:numFmt w:val="lowerLetter"/>
      <w:lvlText w:val="%1)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8664974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16AB80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CDAE8D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CCAA64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DD46AB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E36197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396E32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4F4715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31A5097"/>
    <w:multiLevelType w:val="hybridMultilevel"/>
    <w:tmpl w:val="DD9AE32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89773B"/>
    <w:multiLevelType w:val="hybridMultilevel"/>
    <w:tmpl w:val="CCE4F2C8"/>
    <w:lvl w:ilvl="0" w:tplc="8BB2A5E0">
      <w:start w:val="3"/>
      <w:numFmt w:val="lowerLetter"/>
      <w:lvlText w:val="%1)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10C4EB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8F2D296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C78FA3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6DA12E0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1469E2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DB6D46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308101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7B234A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CB50D8F"/>
    <w:multiLevelType w:val="hybridMultilevel"/>
    <w:tmpl w:val="A22AB4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DF2C74"/>
    <w:multiLevelType w:val="hybridMultilevel"/>
    <w:tmpl w:val="22B85968"/>
    <w:lvl w:ilvl="0" w:tplc="4984BF4E">
      <w:start w:val="3"/>
      <w:numFmt w:val="lowerLetter"/>
      <w:lvlText w:val="%1)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94AE4A4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A021F7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D94B06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5246D9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9EABED0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5C2886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D8A394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4E896D8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E8E3DD5"/>
    <w:multiLevelType w:val="hybridMultilevel"/>
    <w:tmpl w:val="886C1FB2"/>
    <w:lvl w:ilvl="0" w:tplc="79622A6C">
      <w:start w:val="3"/>
      <w:numFmt w:val="lowerLetter"/>
      <w:lvlText w:val="%1)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9D07E6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23693A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F481D9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99AE2F2E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FB42B3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B76E3A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2E8402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B360E20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15235A8"/>
    <w:multiLevelType w:val="hybridMultilevel"/>
    <w:tmpl w:val="71DEE43A"/>
    <w:lvl w:ilvl="0" w:tplc="21F63C1E">
      <w:start w:val="3"/>
      <w:numFmt w:val="lowerLetter"/>
      <w:lvlText w:val="%1)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7884C1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44E12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B7CF53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BE492B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6E82FA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44A4A4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A78A4B4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1009E7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E1"/>
    <w:rsid w:val="00250B04"/>
    <w:rsid w:val="00330769"/>
    <w:rsid w:val="00A96785"/>
    <w:rsid w:val="00DD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643CC-89F3-4CDE-AA58-6A6C590A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5AE1"/>
    <w:pPr>
      <w:spacing w:after="145" w:line="256" w:lineRule="auto"/>
      <w:ind w:left="718" w:hanging="10"/>
      <w:jc w:val="both"/>
    </w:pPr>
    <w:rPr>
      <w:rFonts w:ascii="Times New Roman" w:eastAsia="Times New Roman" w:hAnsi="Times New Roman" w:cs="Times New Roman"/>
      <w:color w:val="000000"/>
      <w:sz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5AE1"/>
  </w:style>
  <w:style w:type="paragraph" w:styleId="Zpat">
    <w:name w:val="footer"/>
    <w:basedOn w:val="Normln"/>
    <w:link w:val="ZpatChar"/>
    <w:uiPriority w:val="99"/>
    <w:unhideWhenUsed/>
    <w:rsid w:val="00DD5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5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9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BB0FA-B997-414E-99CB-B734155E9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</cp:lastModifiedBy>
  <cp:revision>1</cp:revision>
  <dcterms:created xsi:type="dcterms:W3CDTF">2020-03-16T09:38:00Z</dcterms:created>
  <dcterms:modified xsi:type="dcterms:W3CDTF">2020-03-16T09:42:00Z</dcterms:modified>
</cp:coreProperties>
</file>