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DC" w:rsidRDefault="00966768">
      <w:bookmarkStart w:id="0" w:name="_GoBack"/>
      <w:bookmarkEnd w:id="0"/>
      <w:r>
        <w:t>Příloha č.2 Školního vzdělávacího programu pro zájmové vzdělávání ZŠ a MŠ Kameničky</w:t>
      </w:r>
    </w:p>
    <w:p w:rsidR="00D836D3" w:rsidRDefault="00D836D3"/>
    <w:p w:rsidR="00083CDC" w:rsidRPr="00D836D3" w:rsidRDefault="00083CDC" w:rsidP="00D836D3">
      <w:pPr>
        <w:pStyle w:val="Nadpis2"/>
        <w:jc w:val="center"/>
        <w:rPr>
          <w:sz w:val="32"/>
          <w:szCs w:val="32"/>
        </w:rPr>
      </w:pPr>
      <w:r w:rsidRPr="00D836D3">
        <w:rPr>
          <w:sz w:val="32"/>
          <w:szCs w:val="32"/>
        </w:rPr>
        <w:t>Úplata za školní družinu</w:t>
      </w:r>
    </w:p>
    <w:p w:rsidR="00083CDC" w:rsidRDefault="00083CDC" w:rsidP="00083CDC">
      <w:r>
        <w:t> </w:t>
      </w:r>
    </w:p>
    <w:p w:rsidR="00D02D20" w:rsidRDefault="00D836D3" w:rsidP="00083CDC">
      <w:pPr>
        <w:pStyle w:val="Normlnweb"/>
      </w:pPr>
      <w:r>
        <w:t xml:space="preserve">Starosta obce Kameničky podle ustanovení zákona č. 128/2000 </w:t>
      </w:r>
      <w:proofErr w:type="spellStart"/>
      <w:proofErr w:type="gramStart"/>
      <w:r>
        <w:t>Sb.,o</w:t>
      </w:r>
      <w:proofErr w:type="spellEnd"/>
      <w:proofErr w:type="gramEnd"/>
      <w:r>
        <w:t xml:space="preserve"> obcích ( obecní zařízení), v platném znění, podle §99 odst. 2 a §102 odst. 3 ve výkonu pravomoci rady obce rozhodl a na základě § 123 zákona č. 561/2004 Sb., o předškolním, základním, středním, vyšším odborném a jiném vzdělávání( školský zákon) ve znění pozdějších předpisů a </w:t>
      </w:r>
      <w:r w:rsidR="00D02D20">
        <w:t xml:space="preserve">v souladu s ustanovením § 14 vyhlášky č. 74/2005 </w:t>
      </w:r>
      <w:proofErr w:type="spellStart"/>
      <w:r w:rsidR="00D02D20">
        <w:t>Sb.o</w:t>
      </w:r>
      <w:proofErr w:type="spellEnd"/>
      <w:r w:rsidR="00D02D20">
        <w:t xml:space="preserve"> zájmovém vzdělávání, v platném znění , stanovuje od 1.1.2024 výši úplaty ve školní družině :</w:t>
      </w:r>
    </w:p>
    <w:p w:rsidR="00966768" w:rsidRPr="00966768" w:rsidRDefault="00966768" w:rsidP="00966768">
      <w:pPr>
        <w:pStyle w:val="Normlnweb"/>
        <w:rPr>
          <w:b/>
        </w:rPr>
      </w:pPr>
      <w:r w:rsidRPr="00966768">
        <w:rPr>
          <w:b/>
        </w:rPr>
        <w:t xml:space="preserve">          </w:t>
      </w:r>
      <w:r w:rsidR="00A17805">
        <w:rPr>
          <w:b/>
        </w:rPr>
        <w:t xml:space="preserve">                                     </w:t>
      </w:r>
      <w:r w:rsidRPr="00966768">
        <w:rPr>
          <w:b/>
        </w:rPr>
        <w:t xml:space="preserve"> </w:t>
      </w:r>
      <w:proofErr w:type="spellStart"/>
      <w:r w:rsidRPr="00966768">
        <w:rPr>
          <w:b/>
        </w:rPr>
        <w:t>celoodpolední</w:t>
      </w:r>
      <w:proofErr w:type="spellEnd"/>
      <w:r w:rsidRPr="00966768">
        <w:rPr>
          <w:b/>
        </w:rPr>
        <w:t xml:space="preserve">    200,- </w:t>
      </w:r>
      <w:r w:rsidR="00D02D20">
        <w:rPr>
          <w:b/>
        </w:rPr>
        <w:t>Kč</w:t>
      </w:r>
    </w:p>
    <w:p w:rsidR="00083CDC" w:rsidRDefault="00083CDC" w:rsidP="00966768">
      <w:pPr>
        <w:pStyle w:val="Normlnweb"/>
      </w:pPr>
      <w:r>
        <w:t xml:space="preserve">Úplata se vybírá jednorázově za období </w:t>
      </w:r>
      <w:proofErr w:type="gramStart"/>
      <w:r>
        <w:t>září – prosinec</w:t>
      </w:r>
      <w:proofErr w:type="gramEnd"/>
      <w:r>
        <w:t xml:space="preserve"> do 30.09.20</w:t>
      </w:r>
      <w:r w:rsidR="00E00DCE">
        <w:t>2</w:t>
      </w:r>
      <w:r w:rsidR="00D02D20">
        <w:t>3</w:t>
      </w:r>
      <w:r>
        <w:t xml:space="preserve"> a za období leden – červen do 31.01.20</w:t>
      </w:r>
      <w:r w:rsidR="00E00DCE">
        <w:t>2</w:t>
      </w:r>
      <w:r w:rsidR="00D02D20">
        <w:t>4</w:t>
      </w:r>
      <w:r>
        <w:t>.</w:t>
      </w:r>
    </w:p>
    <w:p w:rsidR="00083CDC" w:rsidRDefault="00083CDC" w:rsidP="00966768">
      <w:pPr>
        <w:pStyle w:val="Normlnweb"/>
      </w:pPr>
      <w:r>
        <w:t>Pokud se žák přihlásí do školní družiny dodatečně, úplata se vybere za období plánované docházky.</w:t>
      </w:r>
    </w:p>
    <w:p w:rsidR="00083CDC" w:rsidRDefault="00083CDC" w:rsidP="00966768">
      <w:pPr>
        <w:pStyle w:val="Normlnweb"/>
      </w:pPr>
      <w:r>
        <w:t>Měsíční úplata se nekrátí v případě absence žáka.</w:t>
      </w:r>
    </w:p>
    <w:p w:rsidR="00083CDC" w:rsidRDefault="00083CDC" w:rsidP="00966768">
      <w:pPr>
        <w:pStyle w:val="Normlnweb"/>
      </w:pPr>
      <w:r>
        <w:t>Pokud se žák v průběhu docházky odhlásí ze školní družiny, bude mu vrácena úplata za celé měsíce následující po odhlášení z docházky.</w:t>
      </w:r>
    </w:p>
    <w:p w:rsidR="00966768" w:rsidRDefault="00966768" w:rsidP="00966768">
      <w:pPr>
        <w:pStyle w:val="Normlnweb"/>
      </w:pPr>
      <w:r w:rsidRPr="00966768">
        <w:t>Podle § 123 odst. 4 zákona 561/2004 Sb. lze požádat o snížení nebo prominutí úplaty za školské služby. Žádost se podává písemně prostřednictvím vychovatelky ŠD nebo přímo ředitel</w:t>
      </w:r>
      <w:r w:rsidR="00C523C1">
        <w:t>ce</w:t>
      </w:r>
      <w:r w:rsidRPr="00966768">
        <w:t xml:space="preserve"> ZŠ a MŠ K</w:t>
      </w:r>
      <w:r w:rsidR="00C523C1">
        <w:t>ameničky</w:t>
      </w:r>
      <w:r w:rsidRPr="00966768">
        <w:t xml:space="preserve"> a rozhoduje o ní ředitel</w:t>
      </w:r>
      <w:r w:rsidR="00C523C1">
        <w:t>ka</w:t>
      </w:r>
      <w:r w:rsidRPr="00966768">
        <w:t xml:space="preserve"> školy.</w:t>
      </w:r>
    </w:p>
    <w:p w:rsidR="00F32B31" w:rsidRPr="00F32B31" w:rsidRDefault="00F32B31" w:rsidP="00F32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B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není úplata za dítě uhrazena, uvědomí </w:t>
      </w:r>
      <w:r w:rsidR="00C523C1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</w:t>
      </w:r>
      <w:r w:rsidRPr="00F32B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této skutečnosti vedení školy nejpozději do jednoho měsíce.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F32B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může rozhodnout o případném vyloučení žáka ze školní družiny.</w:t>
      </w:r>
    </w:p>
    <w:p w:rsidR="00F32B31" w:rsidRPr="00F32B31" w:rsidRDefault="00F32B31" w:rsidP="00F32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2B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F32B31" w:rsidRDefault="00C523C1" w:rsidP="00966768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 w:rsidR="00E00DCE">
        <w:t>Mgr. Lenka Hladíková</w:t>
      </w:r>
      <w:r>
        <w:t>, ředitelka školy</w:t>
      </w:r>
    </w:p>
    <w:p w:rsidR="00966768" w:rsidRDefault="00966768" w:rsidP="00966768">
      <w:pPr>
        <w:pStyle w:val="Normlnweb"/>
      </w:pPr>
    </w:p>
    <w:p w:rsidR="00966768" w:rsidRDefault="00966768" w:rsidP="00966768">
      <w:pPr>
        <w:pStyle w:val="Normlnweb"/>
      </w:pPr>
    </w:p>
    <w:p w:rsidR="00966768" w:rsidRDefault="00966768" w:rsidP="00966768">
      <w:pPr>
        <w:pStyle w:val="Normlnweb"/>
      </w:pPr>
    </w:p>
    <w:p w:rsidR="00966768" w:rsidRDefault="00966768" w:rsidP="00966768">
      <w:pPr>
        <w:pStyle w:val="Normlnweb"/>
      </w:pPr>
      <w:r>
        <w:t xml:space="preserve">Kameničky </w:t>
      </w:r>
      <w:r w:rsidR="00D02D20">
        <w:t>15.12.2023</w:t>
      </w:r>
    </w:p>
    <w:p w:rsidR="00966768" w:rsidRDefault="00966768" w:rsidP="00966768">
      <w:pPr>
        <w:pStyle w:val="Normlnweb"/>
      </w:pPr>
      <w:r>
        <w:t xml:space="preserve">Účinnost od </w:t>
      </w:r>
      <w:r w:rsidR="00D02D20">
        <w:t>1.1.2024</w:t>
      </w:r>
    </w:p>
    <w:p w:rsidR="00083CDC" w:rsidRDefault="00083CDC"/>
    <w:sectPr w:rsidR="0008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5B2B"/>
    <w:multiLevelType w:val="multilevel"/>
    <w:tmpl w:val="92FE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477BD"/>
    <w:multiLevelType w:val="multilevel"/>
    <w:tmpl w:val="AACC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4C"/>
    <w:rsid w:val="00083CDC"/>
    <w:rsid w:val="0024464C"/>
    <w:rsid w:val="00277EC0"/>
    <w:rsid w:val="00966768"/>
    <w:rsid w:val="00A17805"/>
    <w:rsid w:val="00B84CD0"/>
    <w:rsid w:val="00BE5E4D"/>
    <w:rsid w:val="00C523C1"/>
    <w:rsid w:val="00D02D20"/>
    <w:rsid w:val="00D836D3"/>
    <w:rsid w:val="00E00DCE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DA801-9DD5-44FF-9473-8F76DA6B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3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44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446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4464C"/>
    <w:rPr>
      <w:b/>
      <w:bCs/>
    </w:rPr>
  </w:style>
  <w:style w:type="paragraph" w:styleId="Normlnweb">
    <w:name w:val="Normal (Web)"/>
    <w:basedOn w:val="Normln"/>
    <w:uiPriority w:val="99"/>
    <w:unhideWhenUsed/>
    <w:rsid w:val="0024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3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F3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nejedla</dc:creator>
  <cp:lastModifiedBy>Katrin Svobodová</cp:lastModifiedBy>
  <cp:revision>2</cp:revision>
  <cp:lastPrinted>2023-12-15T11:57:00Z</cp:lastPrinted>
  <dcterms:created xsi:type="dcterms:W3CDTF">2024-01-03T09:35:00Z</dcterms:created>
  <dcterms:modified xsi:type="dcterms:W3CDTF">2024-01-03T09:35:00Z</dcterms:modified>
</cp:coreProperties>
</file>